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0E528" w14:textId="77777777" w:rsidR="002D70B0" w:rsidRPr="00C2182C" w:rsidRDefault="00181B4A" w:rsidP="00181B4A">
      <w:pPr>
        <w:jc w:val="center"/>
        <w:rPr>
          <w:rFonts w:ascii="Century Schoolbook" w:hAnsi="Century Schoolbook"/>
          <w:b/>
          <w:sz w:val="28"/>
          <w:szCs w:val="28"/>
          <w:u w:val="single"/>
        </w:rPr>
      </w:pPr>
      <w:r w:rsidRPr="00C2182C">
        <w:rPr>
          <w:rFonts w:ascii="Century Schoolbook" w:hAnsi="Century Schoolbook"/>
          <w:b/>
          <w:sz w:val="28"/>
          <w:szCs w:val="28"/>
          <w:u w:val="single"/>
        </w:rPr>
        <w:t>FAQS</w:t>
      </w:r>
    </w:p>
    <w:p w14:paraId="6D6412A9" w14:textId="77777777" w:rsidR="00181B4A" w:rsidRPr="009513A1" w:rsidRDefault="00181B4A" w:rsidP="00181B4A">
      <w:pPr>
        <w:rPr>
          <w:rFonts w:ascii="Lucida Bright" w:hAnsi="Lucida Bright"/>
          <w:b/>
          <w:sz w:val="20"/>
          <w:szCs w:val="20"/>
        </w:rPr>
      </w:pPr>
      <w:r w:rsidRPr="009513A1">
        <w:rPr>
          <w:rFonts w:ascii="Lucida Bright" w:hAnsi="Lucida Bright"/>
          <w:b/>
          <w:sz w:val="20"/>
          <w:szCs w:val="20"/>
        </w:rPr>
        <w:t>Is there a deposit?</w:t>
      </w:r>
    </w:p>
    <w:p w14:paraId="332CC339" w14:textId="7B386B36" w:rsidR="00181B4A" w:rsidRPr="009513A1" w:rsidRDefault="00181B4A" w:rsidP="00181B4A">
      <w:pPr>
        <w:rPr>
          <w:rFonts w:ascii="Lucida Bright" w:hAnsi="Lucida Bright"/>
          <w:sz w:val="20"/>
          <w:szCs w:val="20"/>
        </w:rPr>
      </w:pPr>
      <w:r w:rsidRPr="009513A1">
        <w:rPr>
          <w:rFonts w:ascii="Lucida Bright" w:hAnsi="Lucida Bright"/>
          <w:sz w:val="20"/>
          <w:szCs w:val="20"/>
        </w:rPr>
        <w:t xml:space="preserve">          Yes, we require a $50 </w:t>
      </w:r>
      <w:r w:rsidR="00787EC2" w:rsidRPr="009513A1">
        <w:rPr>
          <w:rFonts w:ascii="Lucida Bright" w:hAnsi="Lucida Bright"/>
          <w:sz w:val="20"/>
          <w:szCs w:val="20"/>
        </w:rPr>
        <w:t>nonrefundable</w:t>
      </w:r>
      <w:r w:rsidRPr="009513A1">
        <w:rPr>
          <w:rFonts w:ascii="Lucida Bright" w:hAnsi="Lucida Bright"/>
          <w:sz w:val="20"/>
          <w:szCs w:val="20"/>
        </w:rPr>
        <w:t xml:space="preserve"> to hold your date.</w:t>
      </w:r>
    </w:p>
    <w:p w14:paraId="574A35DA" w14:textId="77777777" w:rsidR="00181B4A" w:rsidRPr="009513A1" w:rsidRDefault="00181B4A" w:rsidP="00181B4A">
      <w:pPr>
        <w:rPr>
          <w:rFonts w:ascii="Lucida Bright" w:hAnsi="Lucida Bright"/>
          <w:b/>
          <w:sz w:val="20"/>
          <w:szCs w:val="20"/>
        </w:rPr>
      </w:pPr>
      <w:r w:rsidRPr="009513A1">
        <w:rPr>
          <w:rFonts w:ascii="Lucida Bright" w:hAnsi="Lucida Bright"/>
          <w:b/>
          <w:sz w:val="20"/>
          <w:szCs w:val="20"/>
        </w:rPr>
        <w:t>Is it necessary to create a schedule for my wedding day?</w:t>
      </w:r>
    </w:p>
    <w:p w14:paraId="5500C55C" w14:textId="77777777" w:rsidR="00181B4A" w:rsidRPr="009513A1" w:rsidRDefault="00181B4A" w:rsidP="00181B4A">
      <w:pPr>
        <w:rPr>
          <w:rFonts w:ascii="Lucida Bright" w:hAnsi="Lucida Bright"/>
          <w:sz w:val="20"/>
          <w:szCs w:val="20"/>
        </w:rPr>
      </w:pPr>
      <w:r w:rsidRPr="009513A1">
        <w:rPr>
          <w:rFonts w:ascii="Lucida Bright" w:hAnsi="Lucida Bright"/>
          <w:sz w:val="20"/>
          <w:szCs w:val="20"/>
        </w:rPr>
        <w:t xml:space="preserve">           Yes, we find that with a </w:t>
      </w:r>
      <w:proofErr w:type="spellStart"/>
      <w:proofErr w:type="gramStart"/>
      <w:r w:rsidRPr="009513A1">
        <w:rPr>
          <w:rFonts w:ascii="Lucida Bright" w:hAnsi="Lucida Bright"/>
          <w:sz w:val="20"/>
          <w:szCs w:val="20"/>
        </w:rPr>
        <w:t>well crafted</w:t>
      </w:r>
      <w:proofErr w:type="spellEnd"/>
      <w:proofErr w:type="gramEnd"/>
      <w:r w:rsidRPr="009513A1">
        <w:rPr>
          <w:rFonts w:ascii="Lucida Bright" w:hAnsi="Lucida Bright"/>
          <w:sz w:val="20"/>
          <w:szCs w:val="20"/>
        </w:rPr>
        <w:t xml:space="preserve"> schedule creates a stress free and easy flowing wedding day environment.</w:t>
      </w:r>
    </w:p>
    <w:p w14:paraId="19A03A1C" w14:textId="77777777" w:rsidR="00181B4A" w:rsidRPr="009513A1" w:rsidRDefault="00181B4A" w:rsidP="00181B4A">
      <w:pPr>
        <w:rPr>
          <w:rFonts w:ascii="Lucida Bright" w:hAnsi="Lucida Bright"/>
          <w:b/>
          <w:sz w:val="20"/>
          <w:szCs w:val="20"/>
        </w:rPr>
      </w:pPr>
      <w:r w:rsidRPr="009513A1">
        <w:rPr>
          <w:rFonts w:ascii="Lucida Bright" w:hAnsi="Lucida Bright"/>
          <w:b/>
          <w:sz w:val="20"/>
          <w:szCs w:val="20"/>
        </w:rPr>
        <w:t xml:space="preserve">Is airbrush </w:t>
      </w:r>
      <w:proofErr w:type="gramStart"/>
      <w:r w:rsidRPr="009513A1">
        <w:rPr>
          <w:rFonts w:ascii="Lucida Bright" w:hAnsi="Lucida Bright"/>
          <w:b/>
          <w:sz w:val="20"/>
          <w:szCs w:val="20"/>
        </w:rPr>
        <w:t>really better</w:t>
      </w:r>
      <w:proofErr w:type="gramEnd"/>
      <w:r w:rsidRPr="009513A1">
        <w:rPr>
          <w:rFonts w:ascii="Lucida Bright" w:hAnsi="Lucida Bright"/>
          <w:b/>
          <w:sz w:val="20"/>
          <w:szCs w:val="20"/>
        </w:rPr>
        <w:t xml:space="preserve"> for my wedding make up?</w:t>
      </w:r>
    </w:p>
    <w:p w14:paraId="32E1F5ED" w14:textId="77777777" w:rsidR="00181B4A" w:rsidRPr="009513A1" w:rsidRDefault="00181B4A" w:rsidP="00181B4A">
      <w:pPr>
        <w:rPr>
          <w:rFonts w:ascii="Lucida Bright" w:hAnsi="Lucida Bright"/>
          <w:sz w:val="20"/>
          <w:szCs w:val="20"/>
        </w:rPr>
      </w:pPr>
      <w:r w:rsidRPr="009513A1">
        <w:rPr>
          <w:rFonts w:ascii="Lucida Bright" w:hAnsi="Lucida Bright"/>
          <w:sz w:val="20"/>
          <w:szCs w:val="20"/>
        </w:rPr>
        <w:t xml:space="preserve">            While some choose to go the traditional route with makeup, we do recommend airbrush because it is long wearing, water resistant, sweat resistant, and water based.</w:t>
      </w:r>
    </w:p>
    <w:p w14:paraId="21A44FF4" w14:textId="77777777" w:rsidR="00181B4A" w:rsidRPr="009513A1" w:rsidRDefault="00181B4A" w:rsidP="00181B4A">
      <w:pPr>
        <w:rPr>
          <w:rFonts w:ascii="Lucida Bright" w:hAnsi="Lucida Bright"/>
          <w:b/>
          <w:sz w:val="20"/>
          <w:szCs w:val="20"/>
        </w:rPr>
      </w:pPr>
      <w:r w:rsidRPr="009513A1">
        <w:rPr>
          <w:rFonts w:ascii="Lucida Bright" w:hAnsi="Lucida Bright"/>
          <w:b/>
          <w:sz w:val="20"/>
          <w:szCs w:val="20"/>
        </w:rPr>
        <w:t xml:space="preserve">Why do you use </w:t>
      </w:r>
      <w:proofErr w:type="gramStart"/>
      <w:r w:rsidRPr="009513A1">
        <w:rPr>
          <w:rFonts w:ascii="Lucida Bright" w:hAnsi="Lucida Bright"/>
          <w:b/>
          <w:sz w:val="20"/>
          <w:szCs w:val="20"/>
        </w:rPr>
        <w:t>water based</w:t>
      </w:r>
      <w:proofErr w:type="gramEnd"/>
      <w:r w:rsidRPr="009513A1">
        <w:rPr>
          <w:rFonts w:ascii="Lucida Bright" w:hAnsi="Lucida Bright"/>
          <w:b/>
          <w:sz w:val="20"/>
          <w:szCs w:val="20"/>
        </w:rPr>
        <w:t xml:space="preserve"> airbrush?</w:t>
      </w:r>
    </w:p>
    <w:p w14:paraId="379C08BA" w14:textId="77777777" w:rsidR="00181B4A" w:rsidRPr="009513A1" w:rsidRDefault="00181B4A" w:rsidP="00181B4A">
      <w:pPr>
        <w:rPr>
          <w:rFonts w:ascii="Lucida Bright" w:hAnsi="Lucida Bright"/>
          <w:sz w:val="20"/>
          <w:szCs w:val="20"/>
        </w:rPr>
      </w:pPr>
      <w:r w:rsidRPr="009513A1">
        <w:rPr>
          <w:rFonts w:ascii="Lucida Bright" w:hAnsi="Lucida Bright"/>
          <w:sz w:val="20"/>
          <w:szCs w:val="20"/>
        </w:rPr>
        <w:t xml:space="preserve">             We find that </w:t>
      </w:r>
      <w:proofErr w:type="gramStart"/>
      <w:r w:rsidRPr="009513A1">
        <w:rPr>
          <w:rFonts w:ascii="Lucida Bright" w:hAnsi="Lucida Bright"/>
          <w:sz w:val="20"/>
          <w:szCs w:val="20"/>
        </w:rPr>
        <w:t>water based</w:t>
      </w:r>
      <w:proofErr w:type="gramEnd"/>
      <w:r w:rsidRPr="009513A1">
        <w:rPr>
          <w:rFonts w:ascii="Lucida Bright" w:hAnsi="Lucida Bright"/>
          <w:sz w:val="20"/>
          <w:szCs w:val="20"/>
        </w:rPr>
        <w:t xml:space="preserve"> solutions allow the skin to breathe while also giving the desired amount of coverage for each application. Opposed to a </w:t>
      </w:r>
      <w:proofErr w:type="gramStart"/>
      <w:r w:rsidRPr="009513A1">
        <w:rPr>
          <w:rFonts w:ascii="Lucida Bright" w:hAnsi="Lucida Bright"/>
          <w:sz w:val="20"/>
          <w:szCs w:val="20"/>
        </w:rPr>
        <w:t>silicone based</w:t>
      </w:r>
      <w:proofErr w:type="gramEnd"/>
      <w:r w:rsidRPr="009513A1">
        <w:rPr>
          <w:rFonts w:ascii="Lucida Bright" w:hAnsi="Lucida Bright"/>
          <w:sz w:val="20"/>
          <w:szCs w:val="20"/>
        </w:rPr>
        <w:t xml:space="preserve"> solution.</w:t>
      </w:r>
    </w:p>
    <w:p w14:paraId="78078D2D" w14:textId="77777777" w:rsidR="00181B4A" w:rsidRPr="009513A1" w:rsidRDefault="00181B4A" w:rsidP="00181B4A">
      <w:pPr>
        <w:rPr>
          <w:rFonts w:ascii="Lucida Bright" w:hAnsi="Lucida Bright"/>
          <w:b/>
          <w:sz w:val="20"/>
          <w:szCs w:val="20"/>
        </w:rPr>
      </w:pPr>
      <w:r w:rsidRPr="009513A1">
        <w:rPr>
          <w:rFonts w:ascii="Lucida Bright" w:hAnsi="Lucida Bright"/>
          <w:b/>
          <w:sz w:val="20"/>
          <w:szCs w:val="20"/>
        </w:rPr>
        <w:t>Does the Maven team offer hair services?</w:t>
      </w:r>
    </w:p>
    <w:p w14:paraId="54BFEDBC" w14:textId="77777777" w:rsidR="00181B4A" w:rsidRPr="009513A1" w:rsidRDefault="00181B4A" w:rsidP="00181B4A">
      <w:pPr>
        <w:rPr>
          <w:rFonts w:ascii="Lucida Bright" w:hAnsi="Lucida Bright"/>
          <w:sz w:val="20"/>
          <w:szCs w:val="20"/>
        </w:rPr>
      </w:pPr>
      <w:r w:rsidRPr="009513A1">
        <w:rPr>
          <w:rFonts w:ascii="Lucida Bright" w:hAnsi="Lucida Bright"/>
          <w:sz w:val="20"/>
          <w:szCs w:val="20"/>
        </w:rPr>
        <w:t xml:space="preserve">            No, we are licensed estheticians and makeup artists.</w:t>
      </w:r>
    </w:p>
    <w:p w14:paraId="62101ED6" w14:textId="77777777" w:rsidR="00181B4A" w:rsidRPr="009513A1" w:rsidRDefault="00181B4A" w:rsidP="00181B4A">
      <w:pPr>
        <w:rPr>
          <w:rFonts w:ascii="Lucida Bright" w:hAnsi="Lucida Bright"/>
          <w:b/>
          <w:sz w:val="20"/>
          <w:szCs w:val="20"/>
        </w:rPr>
      </w:pPr>
      <w:r w:rsidRPr="009513A1">
        <w:rPr>
          <w:rFonts w:ascii="Lucida Bright" w:hAnsi="Lucida Bright"/>
          <w:b/>
          <w:sz w:val="20"/>
          <w:szCs w:val="20"/>
        </w:rPr>
        <w:t>Do you charge a travel fee?</w:t>
      </w:r>
    </w:p>
    <w:p w14:paraId="1F7BD3E8" w14:textId="2780A484" w:rsidR="00181B4A" w:rsidRPr="009513A1" w:rsidRDefault="00181B4A" w:rsidP="00181B4A">
      <w:pPr>
        <w:rPr>
          <w:rFonts w:ascii="Lucida Bright" w:hAnsi="Lucida Bright"/>
          <w:sz w:val="20"/>
          <w:szCs w:val="20"/>
        </w:rPr>
      </w:pPr>
      <w:r w:rsidRPr="009513A1">
        <w:rPr>
          <w:rFonts w:ascii="Lucida Bright" w:hAnsi="Lucida Bright"/>
          <w:sz w:val="20"/>
          <w:szCs w:val="20"/>
        </w:rPr>
        <w:t xml:space="preserve">            If the location is under 25 miles from </w:t>
      </w:r>
      <w:r w:rsidR="0077681F">
        <w:rPr>
          <w:rFonts w:ascii="Lucida Bright" w:hAnsi="Lucida Bright"/>
          <w:sz w:val="20"/>
          <w:szCs w:val="20"/>
        </w:rPr>
        <w:t>Maven Makeup + Skincare Co.</w:t>
      </w:r>
      <w:r w:rsidRPr="009513A1">
        <w:rPr>
          <w:rFonts w:ascii="Lucida Bright" w:hAnsi="Lucida Bright"/>
          <w:sz w:val="20"/>
          <w:szCs w:val="20"/>
        </w:rPr>
        <w:t xml:space="preserve"> there is no charge.</w:t>
      </w:r>
    </w:p>
    <w:p w14:paraId="6C7D2ECA" w14:textId="77777777" w:rsidR="00181B4A" w:rsidRPr="009513A1" w:rsidRDefault="00181B4A" w:rsidP="00181B4A">
      <w:pPr>
        <w:rPr>
          <w:rFonts w:ascii="Lucida Bright" w:hAnsi="Lucida Bright"/>
          <w:sz w:val="20"/>
          <w:szCs w:val="20"/>
        </w:rPr>
      </w:pPr>
      <w:r w:rsidRPr="009513A1">
        <w:rPr>
          <w:rFonts w:ascii="Lucida Bright" w:hAnsi="Lucida Bright"/>
          <w:sz w:val="20"/>
          <w:szCs w:val="20"/>
        </w:rPr>
        <w:t xml:space="preserve">            25-50 miles is $50 per artist</w:t>
      </w:r>
    </w:p>
    <w:p w14:paraId="1978EE7A" w14:textId="77777777" w:rsidR="00181B4A" w:rsidRDefault="00181B4A" w:rsidP="00181B4A">
      <w:pPr>
        <w:rPr>
          <w:rFonts w:ascii="Lucida Bright" w:hAnsi="Lucida Bright"/>
          <w:sz w:val="20"/>
          <w:szCs w:val="20"/>
        </w:rPr>
      </w:pPr>
      <w:r w:rsidRPr="009513A1">
        <w:rPr>
          <w:rFonts w:ascii="Lucida Bright" w:hAnsi="Lucida Bright"/>
          <w:sz w:val="20"/>
          <w:szCs w:val="20"/>
        </w:rPr>
        <w:t xml:space="preserve">            50 miles or over $100 per artist plus possible lodging fees.</w:t>
      </w:r>
    </w:p>
    <w:p w14:paraId="4F6171CC" w14:textId="5B28E6D7" w:rsidR="00502747" w:rsidRPr="009513A1" w:rsidRDefault="00502747" w:rsidP="00181B4A">
      <w:pPr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ab/>
        <w:t xml:space="preserve">*We only travel outside of the salon for 3+ applications, if you have less than that we ask that you come to the </w:t>
      </w:r>
      <w:r w:rsidR="0097745B">
        <w:rPr>
          <w:rFonts w:ascii="Lucida Bright" w:hAnsi="Lucida Bright"/>
          <w:sz w:val="20"/>
          <w:szCs w:val="20"/>
        </w:rPr>
        <w:t>spa</w:t>
      </w:r>
      <w:r>
        <w:rPr>
          <w:rFonts w:ascii="Lucida Bright" w:hAnsi="Lucida Bright"/>
          <w:sz w:val="20"/>
          <w:szCs w:val="20"/>
        </w:rPr>
        <w:t>.</w:t>
      </w:r>
    </w:p>
    <w:p w14:paraId="685770C7" w14:textId="77777777" w:rsidR="00181B4A" w:rsidRPr="009513A1" w:rsidRDefault="00181B4A" w:rsidP="00181B4A">
      <w:pPr>
        <w:rPr>
          <w:rFonts w:ascii="Lucida Bright" w:hAnsi="Lucida Bright"/>
          <w:b/>
          <w:sz w:val="20"/>
          <w:szCs w:val="20"/>
        </w:rPr>
      </w:pPr>
      <w:r w:rsidRPr="009513A1">
        <w:rPr>
          <w:rFonts w:ascii="Lucida Bright" w:hAnsi="Lucida Bright"/>
          <w:b/>
          <w:sz w:val="20"/>
          <w:szCs w:val="20"/>
        </w:rPr>
        <w:t>Is the price the same even if I don’t want or wear a lot of makeup?</w:t>
      </w:r>
    </w:p>
    <w:p w14:paraId="7D8E820B" w14:textId="77777777" w:rsidR="00181B4A" w:rsidRPr="009513A1" w:rsidRDefault="00181B4A" w:rsidP="00181B4A">
      <w:pPr>
        <w:rPr>
          <w:rFonts w:ascii="Lucida Bright" w:hAnsi="Lucida Bright"/>
          <w:sz w:val="20"/>
          <w:szCs w:val="20"/>
        </w:rPr>
      </w:pPr>
      <w:r w:rsidRPr="009513A1">
        <w:rPr>
          <w:rFonts w:ascii="Lucida Bright" w:hAnsi="Lucida Bright"/>
          <w:b/>
          <w:sz w:val="20"/>
          <w:szCs w:val="20"/>
        </w:rPr>
        <w:t xml:space="preserve">           </w:t>
      </w:r>
      <w:r w:rsidRPr="009513A1">
        <w:rPr>
          <w:rFonts w:ascii="Lucida Bright" w:hAnsi="Lucida Bright"/>
          <w:sz w:val="20"/>
          <w:szCs w:val="20"/>
        </w:rPr>
        <w:t xml:space="preserve">Yes, our </w:t>
      </w:r>
      <w:r w:rsidR="00112387" w:rsidRPr="009513A1">
        <w:rPr>
          <w:rFonts w:ascii="Lucida Bright" w:hAnsi="Lucida Bright"/>
          <w:sz w:val="20"/>
          <w:szCs w:val="20"/>
        </w:rPr>
        <w:t>team of talented artists provides the same quality of service and time per application. Whether you want to keep it natural or go full glam!</w:t>
      </w:r>
    </w:p>
    <w:p w14:paraId="5F1FD495" w14:textId="77777777" w:rsidR="00112387" w:rsidRPr="009513A1" w:rsidRDefault="00112387" w:rsidP="00181B4A">
      <w:pPr>
        <w:rPr>
          <w:rFonts w:ascii="Lucida Bright" w:hAnsi="Lucida Bright"/>
          <w:b/>
          <w:sz w:val="20"/>
          <w:szCs w:val="20"/>
        </w:rPr>
      </w:pPr>
      <w:r w:rsidRPr="009513A1">
        <w:rPr>
          <w:rFonts w:ascii="Lucida Bright" w:hAnsi="Lucida Bright"/>
          <w:b/>
          <w:sz w:val="20"/>
          <w:szCs w:val="20"/>
        </w:rPr>
        <w:t>How can I come prepared for makeup?</w:t>
      </w:r>
    </w:p>
    <w:p w14:paraId="632B4A3E" w14:textId="77777777" w:rsidR="00112387" w:rsidRPr="009513A1" w:rsidRDefault="00112387" w:rsidP="00181B4A">
      <w:pPr>
        <w:rPr>
          <w:rFonts w:ascii="Lucida Bright" w:hAnsi="Lucida Bright"/>
          <w:sz w:val="20"/>
          <w:szCs w:val="20"/>
        </w:rPr>
      </w:pPr>
      <w:r w:rsidRPr="009513A1">
        <w:rPr>
          <w:rFonts w:ascii="Lucida Bright" w:hAnsi="Lucida Bright"/>
          <w:sz w:val="20"/>
          <w:szCs w:val="20"/>
        </w:rPr>
        <w:t xml:space="preserve">           We ask that you and anyone receiving makeup applications arrive with a clean, makeup free moisturized face.</w:t>
      </w:r>
    </w:p>
    <w:p w14:paraId="0ECC1EDE" w14:textId="77777777" w:rsidR="00112387" w:rsidRPr="009513A1" w:rsidRDefault="00112387" w:rsidP="00181B4A">
      <w:pPr>
        <w:rPr>
          <w:rFonts w:ascii="Lucida Bright" w:hAnsi="Lucida Bright"/>
          <w:b/>
          <w:sz w:val="20"/>
          <w:szCs w:val="20"/>
        </w:rPr>
      </w:pPr>
      <w:r w:rsidRPr="009513A1">
        <w:rPr>
          <w:rFonts w:ascii="Lucida Bright" w:hAnsi="Lucida Bright"/>
          <w:b/>
          <w:sz w:val="20"/>
          <w:szCs w:val="20"/>
        </w:rPr>
        <w:t>Do I need a trial? When should I schedule one?</w:t>
      </w:r>
    </w:p>
    <w:p w14:paraId="47C8E52B" w14:textId="63BA1E26" w:rsidR="00181B4A" w:rsidRPr="00502747" w:rsidRDefault="00112387" w:rsidP="00181B4A">
      <w:pPr>
        <w:rPr>
          <w:rFonts w:ascii="Lucida Bright" w:hAnsi="Lucida Bright"/>
          <w:sz w:val="20"/>
          <w:szCs w:val="20"/>
        </w:rPr>
      </w:pPr>
      <w:r w:rsidRPr="009513A1">
        <w:rPr>
          <w:rFonts w:ascii="Lucida Bright" w:hAnsi="Lucida Bright"/>
          <w:b/>
          <w:sz w:val="20"/>
          <w:szCs w:val="20"/>
        </w:rPr>
        <w:t xml:space="preserve">            </w:t>
      </w:r>
      <w:r w:rsidRPr="009513A1">
        <w:rPr>
          <w:rFonts w:ascii="Lucida Bright" w:hAnsi="Lucida Bright"/>
          <w:sz w:val="20"/>
          <w:szCs w:val="20"/>
        </w:rPr>
        <w:t>If you’ve had your makeup done by an artist on our team, you may not feel as though you need a trial. However, if you have a specific look in mind, or have never had your makeup pr</w:t>
      </w:r>
      <w:r w:rsidR="009513A1" w:rsidRPr="009513A1">
        <w:rPr>
          <w:rFonts w:ascii="Lucida Bright" w:hAnsi="Lucida Bright"/>
          <w:sz w:val="20"/>
          <w:szCs w:val="20"/>
        </w:rPr>
        <w:t xml:space="preserve">ofessionally </w:t>
      </w:r>
      <w:r w:rsidRPr="009513A1">
        <w:rPr>
          <w:rFonts w:ascii="Lucida Bright" w:hAnsi="Lucida Bright"/>
          <w:sz w:val="20"/>
          <w:szCs w:val="20"/>
        </w:rPr>
        <w:t xml:space="preserve">applied we recommend setting up a trial before your wedding day. </w:t>
      </w:r>
      <w:proofErr w:type="gramStart"/>
      <w:r w:rsidRPr="009513A1">
        <w:rPr>
          <w:rFonts w:ascii="Lucida Bright" w:hAnsi="Lucida Bright"/>
          <w:sz w:val="20"/>
          <w:szCs w:val="20"/>
        </w:rPr>
        <w:t>Typically</w:t>
      </w:r>
      <w:proofErr w:type="gramEnd"/>
      <w:r w:rsidRPr="009513A1">
        <w:rPr>
          <w:rFonts w:ascii="Lucida Bright" w:hAnsi="Lucida Bright"/>
          <w:sz w:val="20"/>
          <w:szCs w:val="20"/>
        </w:rPr>
        <w:t xml:space="preserve"> 2-3 months before the big day is when we try to schedule trials. During peak wedding season </w:t>
      </w:r>
      <w:proofErr w:type="gramStart"/>
      <w:r w:rsidRPr="009513A1">
        <w:rPr>
          <w:rFonts w:ascii="Lucida Bright" w:hAnsi="Lucida Bright"/>
          <w:sz w:val="20"/>
          <w:szCs w:val="20"/>
        </w:rPr>
        <w:t>( April</w:t>
      </w:r>
      <w:proofErr w:type="gramEnd"/>
      <w:r w:rsidRPr="009513A1">
        <w:rPr>
          <w:rFonts w:ascii="Lucida Bright" w:hAnsi="Lucida Bright"/>
          <w:sz w:val="20"/>
          <w:szCs w:val="20"/>
        </w:rPr>
        <w:t>-December) trials are only offered Tuesd</w:t>
      </w:r>
      <w:r w:rsidR="00502747">
        <w:rPr>
          <w:rFonts w:ascii="Lucida Bright" w:hAnsi="Lucida Bright"/>
          <w:sz w:val="20"/>
          <w:szCs w:val="20"/>
        </w:rPr>
        <w:t>ay-Friday.</w:t>
      </w:r>
    </w:p>
    <w:sectPr w:rsidR="00181B4A" w:rsidRPr="00502747" w:rsidSect="00502747">
      <w:pgSz w:w="12240" w:h="15840"/>
      <w:pgMar w:top="1440" w:right="1440" w:bottom="1440" w:left="1440" w:header="720" w:footer="144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757634" w14:textId="77777777" w:rsidR="00E52180" w:rsidRDefault="00E52180" w:rsidP="00C2182C">
      <w:pPr>
        <w:spacing w:after="0" w:line="240" w:lineRule="auto"/>
      </w:pPr>
      <w:r>
        <w:separator/>
      </w:r>
    </w:p>
  </w:endnote>
  <w:endnote w:type="continuationSeparator" w:id="0">
    <w:p w14:paraId="4EE0879B" w14:textId="77777777" w:rsidR="00E52180" w:rsidRDefault="00E52180" w:rsidP="00C218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Lucida Bright"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0C7725" w14:textId="77777777" w:rsidR="00E52180" w:rsidRDefault="00E52180" w:rsidP="00C2182C">
      <w:pPr>
        <w:spacing w:after="0" w:line="240" w:lineRule="auto"/>
      </w:pPr>
      <w:r>
        <w:separator/>
      </w:r>
    </w:p>
  </w:footnote>
  <w:footnote w:type="continuationSeparator" w:id="0">
    <w:p w14:paraId="75080549" w14:textId="77777777" w:rsidR="00E52180" w:rsidRDefault="00E52180" w:rsidP="00C218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1B4A"/>
    <w:rsid w:val="00037B6B"/>
    <w:rsid w:val="000912D4"/>
    <w:rsid w:val="00112387"/>
    <w:rsid w:val="00181B4A"/>
    <w:rsid w:val="002D70B0"/>
    <w:rsid w:val="00385BDD"/>
    <w:rsid w:val="00502747"/>
    <w:rsid w:val="00574AB5"/>
    <w:rsid w:val="00606B5C"/>
    <w:rsid w:val="00645BC4"/>
    <w:rsid w:val="0077681F"/>
    <w:rsid w:val="00787EC2"/>
    <w:rsid w:val="007C7502"/>
    <w:rsid w:val="0082644A"/>
    <w:rsid w:val="009513A1"/>
    <w:rsid w:val="0097745B"/>
    <w:rsid w:val="00AE55D6"/>
    <w:rsid w:val="00C2182C"/>
    <w:rsid w:val="00E52180"/>
    <w:rsid w:val="00F52A42"/>
    <w:rsid w:val="00FA3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408357"/>
  <w15:docId w15:val="{DF70712C-C6B2-4605-A986-E8C5B562C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55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218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2182C"/>
  </w:style>
  <w:style w:type="paragraph" w:styleId="Footer">
    <w:name w:val="footer"/>
    <w:basedOn w:val="Normal"/>
    <w:link w:val="FooterChar"/>
    <w:uiPriority w:val="99"/>
    <w:semiHidden/>
    <w:unhideWhenUsed/>
    <w:rsid w:val="00C218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218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Kendelle Stahlschmidt</cp:lastModifiedBy>
  <cp:revision>2</cp:revision>
  <dcterms:created xsi:type="dcterms:W3CDTF">2021-08-04T20:42:00Z</dcterms:created>
  <dcterms:modified xsi:type="dcterms:W3CDTF">2021-08-04T20:42:00Z</dcterms:modified>
</cp:coreProperties>
</file>